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588m～852m</w:t>
      </w:r>
      <w:r w:rsidRPr="00D3669E">
        <w:t>之间</w:t>
      </w:r>
      <w:r w:rsidRPr="00D3669E">
        <w:rPr>
          <w:rFonts w:hint="eastAsia"/>
        </w:rPr>
        <w:t>。项目地处东经</w:t>
      </w:r>
      <w:r>
        <w:rPr>
          <w:rFonts w:hint="eastAsia"/>
        </w:rPr>
        <w:t xml:space="preserve">111.334294</w:t>
      </w:r>
      <w:r w:rsidRPr="00D3669E">
        <w:rPr>
          <w:rFonts w:hint="eastAsia"/>
        </w:rPr>
        <w:t>、北纬</w:t>
      </w:r>
      <w:r>
        <w:rPr>
          <w:rFonts w:hint="eastAsia"/>
        </w:rPr>
        <w:t xml:space="preserve">23.132694</w:t>
      </w:r>
      <w:r w:rsidRPr="00D3669E">
        <w:rPr>
          <w:rFonts w:hint="eastAsia"/>
        </w:rPr>
        <w:t>之间，</w:t>
      </w:r>
      <w:proofErr w:type="gramStart"/>
      <w:r w:rsidRPr="00D3669E">
        <w:rPr>
          <w:rFonts w:hint="eastAsia"/>
        </w:rPr>
        <w:t>总区域共</w:t>
      </w:r>
      <w:proofErr w:type="gramEnd"/>
      <w:r>
        <w:rPr>
          <w:rFonts w:hint="eastAsia"/>
        </w:rPr>
        <w:t xml:space="preserve">50.02</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12</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40</w:t>
      </w:r>
      <w:bookmarkStart w:id="9" w:name="_GoBack"/>
      <w:r w:rsidRPr="0014770B">
        <w:rPr>
          <w:rFonts w:cs="Times New Roman"/>
          <w:noProof/>
          <w:szCs w:val="24"/>
          <w:lang w:val="zh-CN"/>
        </w:rPr>
        <w:t>台</w:t>
      </w:r>
      <w:bookmarkEnd w:id="9"/>
      <w:r w:rsidRPr="0014770B">
        <w:rPr>
          <w:rFonts w:cs="Times New Roman"/>
          <w:noProof/>
          <w:szCs w:val="24"/>
          <w:lang w:val="zh-CN"/>
        </w:rPr>
        <w:t>，装机容量为</w:t>
      </w:r>
      <w:r w:rsidR="0053139C" w:rsidRPr="00857D2F">
        <w:rPr>
          <w:rFonts w:eastAsiaTheme="minorEastAsia" w:cs="Times New Roman"/>
          <w:noProof/>
          <w:szCs w:val="24"/>
          <w:lang w:val="zh-CN"/>
        </w:rPr>
        <w:t xml:space="preserve">100.0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220648.4</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220648.4</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100.0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220648.4</w:t>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7890.28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4A3" w:rsidRDefault="00F714A3" w:rsidP="004B4861">
      <w:pPr>
        <w:spacing w:line="240" w:lineRule="auto"/>
        <w:ind w:firstLine="480"/>
      </w:pPr>
      <w:r>
        <w:separator/>
      </w:r>
    </w:p>
  </w:endnote>
  <w:endnote w:type="continuationSeparator" w:id="0">
    <w:p w:rsidR="00F714A3" w:rsidRDefault="00F714A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9C57E68-EE6F-4051-93A5-787B09FD022E}"/>
    <w:embedBold r:id="rId2" w:fontKey="{8825C184-2140-412D-8FD6-7D86912200B2}"/>
    <w:embedItalic r:id="rId3" w:fontKey="{CB7024D2-9E2B-4415-BD57-3D7869DD95B6}"/>
  </w:font>
  <w:font w:name="Calibri">
    <w:panose1 w:val="020F0502020204030204"/>
    <w:charset w:val="00"/>
    <w:family w:val="swiss"/>
    <w:pitch w:val="variable"/>
    <w:sig w:usb0="E4002EFF" w:usb1="C000247B" w:usb2="00000009" w:usb3="00000000" w:csb0="000001FF" w:csb1="00000000"/>
    <w:embedRegular r:id="rId4" w:fontKey="{0AEA20AF-AB74-4BE9-B2C6-7686C235DEB9}"/>
    <w:embedBold r:id="rId5" w:fontKey="{A6934950-005E-431D-BB9E-F63C68EFCCBC}"/>
    <w:embedItalic r:id="rId6" w:fontKey="{69DE3056-1ADF-4CA6-B318-352DB3E6536C}"/>
  </w:font>
  <w:font w:name="宋体">
    <w:altName w:val="SimSun"/>
    <w:panose1 w:val="02010600030101010101"/>
    <w:charset w:val="86"/>
    <w:family w:val="auto"/>
    <w:pitch w:val="variable"/>
    <w:sig w:usb0="00000003" w:usb1="288F0000" w:usb2="00000016" w:usb3="00000000" w:csb0="00040001" w:csb1="00000000"/>
    <w:embedRegular r:id="rId7" w:subsetted="1" w:fontKey="{5E7ED728-BB6D-4033-8CDA-7C5C74EF881C}"/>
    <w:embedBold r:id="rId8" w:subsetted="1" w:fontKey="{1D1B0BD5-76E5-48AA-B821-5D0AFD929841}"/>
  </w:font>
  <w:font w:name="Calibri Light">
    <w:panose1 w:val="020F0302020204030204"/>
    <w:charset w:val="00"/>
    <w:family w:val="swiss"/>
    <w:pitch w:val="variable"/>
    <w:sig w:usb0="E4002EFF" w:usb1="C000247B" w:usb2="00000009" w:usb3="00000000" w:csb0="000001FF" w:csb1="00000000"/>
    <w:embedRegular r:id="rId9" w:fontKey="{2D6CAA0E-5E8A-40E8-818C-99657B441B86}"/>
    <w:embedBold r:id="rId10" w:fontKey="{FFD0C8A1-A48D-495E-B5DB-ECBC03E21FDA}"/>
  </w:font>
  <w:font w:name="黑体">
    <w:altName w:val="SimHei"/>
    <w:panose1 w:val="02010609060101010101"/>
    <w:charset w:val="86"/>
    <w:family w:val="modern"/>
    <w:pitch w:val="fixed"/>
    <w:sig w:usb0="800002BF" w:usb1="38CF7CFA" w:usb2="00000016" w:usb3="00000000" w:csb0="00040001" w:csb1="00000000"/>
    <w:embedRegular r:id="rId11" w:subsetted="1" w:fontKey="{82237755-8BE7-4114-B5D7-13F80AB16183}"/>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3355C8F9-5453-4688-8870-2BAA8571620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C466F89B-2890-4F5D-AB5E-DB6B0FE12FE2}"/>
  </w:font>
  <w:font w:name="Cambria">
    <w:panose1 w:val="02040503050406030204"/>
    <w:charset w:val="00"/>
    <w:family w:val="roman"/>
    <w:pitch w:val="variable"/>
    <w:sig w:usb0="E00006FF" w:usb1="420024FF" w:usb2="02000000" w:usb3="00000000" w:csb0="0000019F" w:csb1="00000000"/>
    <w:embedBold r:id="rId14" w:fontKey="{40DC09B8-6E95-4E1E-8109-742F7152CCCC}"/>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A719C379-1ACB-4DD9-8C52-E0A0B068ED8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F714A3"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0F6931" w:rsidRPr="000F6931">
              <w:rPr>
                <w:noProof/>
                <w:lang w:val="zh-CN"/>
              </w:rPr>
              <w:t>16</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F714A3"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F714A3"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0F6931" w:rsidRPr="000F6931">
              <w:rPr>
                <w:noProof/>
                <w:lang w:val="zh-CN"/>
              </w:rPr>
              <w:t>15</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4A3" w:rsidRDefault="00F714A3" w:rsidP="004B4861">
      <w:pPr>
        <w:spacing w:line="240" w:lineRule="auto"/>
        <w:ind w:firstLine="480"/>
      </w:pPr>
      <w:r>
        <w:separator/>
      </w:r>
    </w:p>
  </w:footnote>
  <w:footnote w:type="continuationSeparator" w:id="0">
    <w:p w:rsidR="00F714A3" w:rsidRDefault="00F714A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6931"/>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14A3"/>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 Type="http://schemas.openxmlformats.org/officeDocument/2006/relationships/numbering" Target="numbering.xml"/><Relationship Id="rId5" Type="http://schemas.openxmlformats.org/officeDocument/2006/relationships/webSettings" Target="webSettings.xml"/><Relationship Id="rId6" Type="http://schemas.openxmlformats.org/officeDocument/2006/relationships/footnotes" Target="footnotes.xml"/><Relationship Id="rId9" Type="http://schemas.openxmlformats.org/officeDocument/2006/relationships/header" Target="header2.xml"/><Relationship Id="rId15" Type="http://schemas.openxmlformats.org/officeDocument/2006/relationships/header" Target="header5.xml"/><Relationship Id="rId4" Type="http://schemas.openxmlformats.org/officeDocument/2006/relationships/settings" Target="settings.xml"/><Relationship Id="rId13" Type="http://schemas.openxmlformats.org/officeDocument/2006/relationships/footer" Target="footer3.xml"/><Relationship Id="rId1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eader" Target="header3.xml"/><Relationship Id="rId14" Type="http://schemas.openxmlformats.org/officeDocument/2006/relationships/header" Target="header4.xml"/><Relationship Id="rId3" Type="http://schemas.openxmlformats.org/officeDocument/2006/relationships/styles" Target="styles.xml"/><Relationship Id="rId1" Type="http://schemas.openxmlformats.org/officeDocument/2006/relationships/customXml" Target="../customXml/item1.xml"/><Relationship Id="rId11" Type="http://schemas.openxmlformats.org/officeDocument/2006/relationships/footer" Target="footer2.xml"/><Relationship Id="rId16" Type="http://schemas.openxmlformats.org/officeDocument/2006/relationships/fontTable" Target="fontTable.xml"/><Relationship Id="rId8" Type="http://schemas.openxmlformats.org/officeDocument/2006/relationships/header" Target="header1.xml"/><Relationship Id="rId17"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5" Type="http://schemas.openxmlformats.org/officeDocument/2006/relationships/font" Target="fonts/font5.odttf"/><Relationship Id="rId15" Type="http://schemas.openxmlformats.org/officeDocument/2006/relationships/font" Target="fonts/font15.odttf"/><Relationship Id="rId9" Type="http://schemas.openxmlformats.org/officeDocument/2006/relationships/font" Target="fonts/font9.odttf"/><Relationship Id="rId4" Type="http://schemas.openxmlformats.org/officeDocument/2006/relationships/font" Target="fonts/font4.odttf"/><Relationship Id="rId13" Type="http://schemas.openxmlformats.org/officeDocument/2006/relationships/font" Target="fonts/font13.odttf"/><Relationship Id="rId10" Type="http://schemas.openxmlformats.org/officeDocument/2006/relationships/font" Target="fonts/font10.odttf"/><Relationship Id="rId7" Type="http://schemas.openxmlformats.org/officeDocument/2006/relationships/font" Target="fonts/font7.odttf"/><Relationship Id="rId12" Type="http://schemas.openxmlformats.org/officeDocument/2006/relationships/font" Target="fonts/font12.odttf"/><Relationship Id="rId14" Type="http://schemas.openxmlformats.org/officeDocument/2006/relationships/font" Target="fonts/font14.odttf"/><Relationship Id="rId3" Type="http://schemas.openxmlformats.org/officeDocument/2006/relationships/font" Target="fonts/font3.odttf"/><Relationship Id="rId1" Type="http://schemas.openxmlformats.org/officeDocument/2006/relationships/font" Target="fonts/font1.odttf"/><Relationship Id="rId11" Type="http://schemas.openxmlformats.org/officeDocument/2006/relationships/font" Target="fonts/font11.odttf"/><Relationship Id="rId8" Type="http://schemas.openxmlformats.org/officeDocument/2006/relationships/font" Target="fonts/font8.odttf"/><Relationship Id="rId6" Type="http://schemas.openxmlformats.org/officeDocument/2006/relationships/font" Target="fonts/font6.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D6C1E-6509-48E8-94D2-4E489BB57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16</Pages>
  <Words>1112</Words>
  <Characters>6341</Characters>
  <Application>Microsoft Office Word</Application>
  <DocSecurity>0</DocSecurity>
  <Lines>52</Lines>
  <Paragraphs>14</Paragraphs>
  <ScaleCrop>false</ScaleCrop>
  <Company>Microsoft</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19</cp:revision>
  <cp:lastPrinted>2019-04-01T12:01:00Z</cp:lastPrinted>
  <dcterms:created xsi:type="dcterms:W3CDTF">2019-06-16T07:20:00Z</dcterms:created>
  <dcterms:modified xsi:type="dcterms:W3CDTF">2019-12-12T09:48:00Z</dcterms:modified>
</cp:coreProperties>
</file>